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cbb8c10404b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e93b937cb949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259e56d1a446d" /><Relationship Type="http://schemas.openxmlformats.org/officeDocument/2006/relationships/numbering" Target="/word/numbering.xml" Id="R4e06298ad584409a" /><Relationship Type="http://schemas.openxmlformats.org/officeDocument/2006/relationships/settings" Target="/word/settings.xml" Id="R59aa336bc47d448f" /><Relationship Type="http://schemas.openxmlformats.org/officeDocument/2006/relationships/image" Target="/word/media/cbeae25b-839f-4594-b61f-bd4c3a32efed.png" Id="R9be93b937cb94984" /></Relationships>
</file>