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0830b089744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c5f1d4412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Ozdoba,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6bae708bbe49e2" /><Relationship Type="http://schemas.openxmlformats.org/officeDocument/2006/relationships/numbering" Target="/word/numbering.xml" Id="R298cf0b33ddf4437" /><Relationship Type="http://schemas.openxmlformats.org/officeDocument/2006/relationships/settings" Target="/word/settings.xml" Id="R8d531774675c40d5" /><Relationship Type="http://schemas.openxmlformats.org/officeDocument/2006/relationships/image" Target="/word/media/29fb0b14-0b98-4ee1-924b-0cc834c5950f.png" Id="R8bfc5f1d44124ba3" /></Relationships>
</file>