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05f3353a274a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98aa4b8f904e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Padarz,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39c1cb5e3d48ef" /><Relationship Type="http://schemas.openxmlformats.org/officeDocument/2006/relationships/numbering" Target="/word/numbering.xml" Id="R8394560d03ab4700" /><Relationship Type="http://schemas.openxmlformats.org/officeDocument/2006/relationships/settings" Target="/word/settings.xml" Id="R8d92c5c964824cb0" /><Relationship Type="http://schemas.openxmlformats.org/officeDocument/2006/relationships/image" Target="/word/media/707f0f8d-83f9-4d12-adce-a8c485ac6485.png" Id="R1398aa4b8f904e05" /></Relationships>
</file>