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e3ddbf7d9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a8aa70dd2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Paderewek,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cd4954cbe411a" /><Relationship Type="http://schemas.openxmlformats.org/officeDocument/2006/relationships/numbering" Target="/word/numbering.xml" Id="R7cc8da5d1cd24e37" /><Relationship Type="http://schemas.openxmlformats.org/officeDocument/2006/relationships/settings" Target="/word/settings.xml" Id="R518e4a22253341d7" /><Relationship Type="http://schemas.openxmlformats.org/officeDocument/2006/relationships/image" Target="/word/media/4f0fecd8-c542-40ef-9c36-789dfb390d68.png" Id="R270a8aa70dd24a6e" /></Relationships>
</file>