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4c333df62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7261df2d0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d91ebf7bd486e" /><Relationship Type="http://schemas.openxmlformats.org/officeDocument/2006/relationships/numbering" Target="/word/numbering.xml" Id="Ra01a7b8efd224c1c" /><Relationship Type="http://schemas.openxmlformats.org/officeDocument/2006/relationships/settings" Target="/word/settings.xml" Id="Rd7f2b8feeb5949bf" /><Relationship Type="http://schemas.openxmlformats.org/officeDocument/2006/relationships/image" Target="/word/media/2063a1df-89f9-4dc7-b232-dd7b9e036e64.png" Id="R1f17261df2d04d81" /></Relationships>
</file>