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d846d7770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85c2854fc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d715b6ff744ff" /><Relationship Type="http://schemas.openxmlformats.org/officeDocument/2006/relationships/numbering" Target="/word/numbering.xml" Id="Rc6cef877047449d4" /><Relationship Type="http://schemas.openxmlformats.org/officeDocument/2006/relationships/settings" Target="/word/settings.xml" Id="R15c333ec4484463a" /><Relationship Type="http://schemas.openxmlformats.org/officeDocument/2006/relationships/image" Target="/word/media/b3e84ae0-6c98-4db1-933d-7337580ec0a3.png" Id="R86a85c2854fc46ef" /></Relationships>
</file>