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f43f237fa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495e48b83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Pancerzyn,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b470ba91c4bc9" /><Relationship Type="http://schemas.openxmlformats.org/officeDocument/2006/relationships/numbering" Target="/word/numbering.xml" Id="R97662fcb209441f9" /><Relationship Type="http://schemas.openxmlformats.org/officeDocument/2006/relationships/settings" Target="/word/settings.xml" Id="R8dcbe2e1a88a4f94" /><Relationship Type="http://schemas.openxmlformats.org/officeDocument/2006/relationships/image" Target="/word/media/4ff6950b-1f1d-42cd-b968-12686329a92c.png" Id="R579495e48b83413d" /></Relationships>
</file>