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825d1183b444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37c352d9034f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Panistruga,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4b56629cf14a3e" /><Relationship Type="http://schemas.openxmlformats.org/officeDocument/2006/relationships/numbering" Target="/word/numbering.xml" Id="Reda7130e135f4716" /><Relationship Type="http://schemas.openxmlformats.org/officeDocument/2006/relationships/settings" Target="/word/settings.xml" Id="R92ee200060d148ba" /><Relationship Type="http://schemas.openxmlformats.org/officeDocument/2006/relationships/image" Target="/word/media/6c21fc66-fa6b-4503-b5b8-071c13531f33.png" Id="R2c37c352d9034f30" /></Relationships>
</file>