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155a44a2004d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f03d49467a42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Paportno,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0b3001df3648fe" /><Relationship Type="http://schemas.openxmlformats.org/officeDocument/2006/relationships/numbering" Target="/word/numbering.xml" Id="R4e1e3547af414eed" /><Relationship Type="http://schemas.openxmlformats.org/officeDocument/2006/relationships/settings" Target="/word/settings.xml" Id="Rab254096730344d8" /><Relationship Type="http://schemas.openxmlformats.org/officeDocument/2006/relationships/image" Target="/word/media/9c6db4c4-ea64-48df-b47c-910373927211.png" Id="R5af03d49467a4243" /></Relationships>
</file>