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6423999e746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e7ee0c8f2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Parcelacja,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2b4db202e4afe" /><Relationship Type="http://schemas.openxmlformats.org/officeDocument/2006/relationships/numbering" Target="/word/numbering.xml" Id="Re8288e3f3a234475" /><Relationship Type="http://schemas.openxmlformats.org/officeDocument/2006/relationships/settings" Target="/word/settings.xml" Id="R498e9757a0214caf" /><Relationship Type="http://schemas.openxmlformats.org/officeDocument/2006/relationships/image" Target="/word/media/2fdd71d1-02e3-4b5f-a759-1b4c69703822.png" Id="Rd98e7ee0c8f2490c" /></Relationships>
</file>