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bf08350dd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44ee2a250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Parchanie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45c8f58044073" /><Relationship Type="http://schemas.openxmlformats.org/officeDocument/2006/relationships/numbering" Target="/word/numbering.xml" Id="R21ab0cb07aed47d7" /><Relationship Type="http://schemas.openxmlformats.org/officeDocument/2006/relationships/settings" Target="/word/settings.xml" Id="R732fa113b6604422" /><Relationship Type="http://schemas.openxmlformats.org/officeDocument/2006/relationships/image" Target="/word/media/63b2d0b0-abde-4ef4-918f-a26ad835a466.png" Id="Re9044ee2a2504608" /></Relationships>
</file>