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bce78ffab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7c202f0f5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0f4cf638c4717" /><Relationship Type="http://schemas.openxmlformats.org/officeDocument/2006/relationships/numbering" Target="/word/numbering.xml" Id="Rd7d8186ea08e4462" /><Relationship Type="http://schemas.openxmlformats.org/officeDocument/2006/relationships/settings" Target="/word/settings.xml" Id="Re1672cc6424c449a" /><Relationship Type="http://schemas.openxmlformats.org/officeDocument/2006/relationships/image" Target="/word/media/c9d64e38-8899-4b1e-a4fd-79b9e140e737.png" Id="R1ff7c202f0f541ae" /></Relationships>
</file>