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a82e3dd424b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4056ee6bb44e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Parczowce,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3e3050edad4585" /><Relationship Type="http://schemas.openxmlformats.org/officeDocument/2006/relationships/numbering" Target="/word/numbering.xml" Id="R3e123bffb6d545ef" /><Relationship Type="http://schemas.openxmlformats.org/officeDocument/2006/relationships/settings" Target="/word/settings.xml" Id="R681e5c67f7474a7d" /><Relationship Type="http://schemas.openxmlformats.org/officeDocument/2006/relationships/image" Target="/word/media/89cdf960-6802-4472-93c1-887cb1a2c6f6.png" Id="Rf64056ee6bb44e0c" /></Relationships>
</file>