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db54f12ac4f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094cfc808a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7b2a41e1f4aea" /><Relationship Type="http://schemas.openxmlformats.org/officeDocument/2006/relationships/numbering" Target="/word/numbering.xml" Id="R5a502dddbb14464a" /><Relationship Type="http://schemas.openxmlformats.org/officeDocument/2006/relationships/settings" Target="/word/settings.xml" Id="R1b2fd7ac50e34dd6" /><Relationship Type="http://schemas.openxmlformats.org/officeDocument/2006/relationships/image" Target="/word/media/0e3681ec-368e-4ab5-977d-a5f7cf5a73a2.png" Id="Rda094cfc808a4079" /></Relationships>
</file>