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f15ec285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0bf44178d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9cc6498a34b93" /><Relationship Type="http://schemas.openxmlformats.org/officeDocument/2006/relationships/numbering" Target="/word/numbering.xml" Id="R4088db132a424ae3" /><Relationship Type="http://schemas.openxmlformats.org/officeDocument/2006/relationships/settings" Target="/word/settings.xml" Id="R2b5559d121224f8b" /><Relationship Type="http://schemas.openxmlformats.org/officeDocument/2006/relationships/image" Target="/word/media/a9965e06-4c58-4e55-8249-27de1f61ad79.png" Id="R7c50bf44178d4991" /></Relationships>
</file>