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c2046528c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23f8362fc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593a71b74253" /><Relationship Type="http://schemas.openxmlformats.org/officeDocument/2006/relationships/numbering" Target="/word/numbering.xml" Id="R027074075a344884" /><Relationship Type="http://schemas.openxmlformats.org/officeDocument/2006/relationships/settings" Target="/word/settings.xml" Id="Ra75f605177ae4fac" /><Relationship Type="http://schemas.openxmlformats.org/officeDocument/2006/relationships/image" Target="/word/media/0fbf0186-60a0-4828-8415-50f26f12b512.png" Id="R48d23f8362fc416d" /></Relationships>
</file>