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ffd5b2682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e042ff53443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Parszczenica,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0a3cd4dcd4d97" /><Relationship Type="http://schemas.openxmlformats.org/officeDocument/2006/relationships/numbering" Target="/word/numbering.xml" Id="Rafdaf053acc34e4d" /><Relationship Type="http://schemas.openxmlformats.org/officeDocument/2006/relationships/settings" Target="/word/settings.xml" Id="Rd54c0545f6b94f10" /><Relationship Type="http://schemas.openxmlformats.org/officeDocument/2006/relationships/image" Target="/word/media/93115a91-0054-436f-a052-f68c1f7d7620.png" Id="Rb08e042ff534439b" /></Relationships>
</file>