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2437f55ac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52e95e195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7c43d4a414853" /><Relationship Type="http://schemas.openxmlformats.org/officeDocument/2006/relationships/numbering" Target="/word/numbering.xml" Id="R75b4fd6bf5c94733" /><Relationship Type="http://schemas.openxmlformats.org/officeDocument/2006/relationships/settings" Target="/word/settings.xml" Id="Rd0d5992204894025" /><Relationship Type="http://schemas.openxmlformats.org/officeDocument/2006/relationships/image" Target="/word/media/c60fe977-7698-4479-995e-c5513940337d.png" Id="R3e252e95e19547c0" /></Relationships>
</file>