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0daa53b9f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486add17d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a020d45e842e6" /><Relationship Type="http://schemas.openxmlformats.org/officeDocument/2006/relationships/numbering" Target="/word/numbering.xml" Id="R2cea64c9f0bd4458" /><Relationship Type="http://schemas.openxmlformats.org/officeDocument/2006/relationships/settings" Target="/word/settings.xml" Id="Rfc61f1df7cc0405c" /><Relationship Type="http://schemas.openxmlformats.org/officeDocument/2006/relationships/image" Target="/word/media/f2bf7170-1130-45ff-9aab-35734be3a92a.png" Id="Rbdf486add17d409b" /></Relationships>
</file>