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e27add6b9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020667179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Parypsie,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4c7ba8fa94908" /><Relationship Type="http://schemas.openxmlformats.org/officeDocument/2006/relationships/numbering" Target="/word/numbering.xml" Id="R6e950791d1c94990" /><Relationship Type="http://schemas.openxmlformats.org/officeDocument/2006/relationships/settings" Target="/word/settings.xml" Id="Rf6b24417ed9e463e" /><Relationship Type="http://schemas.openxmlformats.org/officeDocument/2006/relationships/image" Target="/word/media/98ca4499-111f-4a84-9881-296d0851972d.png" Id="Re9b0206671794072" /></Relationships>
</file>