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5d37f6a93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190cb3556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5e5f9cb694736" /><Relationship Type="http://schemas.openxmlformats.org/officeDocument/2006/relationships/numbering" Target="/word/numbering.xml" Id="R80b291c44f594466" /><Relationship Type="http://schemas.openxmlformats.org/officeDocument/2006/relationships/settings" Target="/word/settings.xml" Id="R8958163490d34ab0" /><Relationship Type="http://schemas.openxmlformats.org/officeDocument/2006/relationships/image" Target="/word/media/9ba183c6-2bf2-49bb-b975-335b1360c3c6.png" Id="R5a3190cb35564b69" /></Relationships>
</file>