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e9e5285cb042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b4a1bd267b42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Pasieczniki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398f3d018c4222" /><Relationship Type="http://schemas.openxmlformats.org/officeDocument/2006/relationships/numbering" Target="/word/numbering.xml" Id="Rde62794092a84f54" /><Relationship Type="http://schemas.openxmlformats.org/officeDocument/2006/relationships/settings" Target="/word/settings.xml" Id="Rce8116864c984fec" /><Relationship Type="http://schemas.openxmlformats.org/officeDocument/2006/relationships/image" Target="/word/media/351093b3-21e7-42d6-a54d-e598d7633736.png" Id="R27b4a1bd267b42cd" /></Relationships>
</file>