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ee3d83505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8757d64ec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Pasieka Otfinowska,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7e7520c774c1b" /><Relationship Type="http://schemas.openxmlformats.org/officeDocument/2006/relationships/numbering" Target="/word/numbering.xml" Id="R1c9dc8170c5d4c96" /><Relationship Type="http://schemas.openxmlformats.org/officeDocument/2006/relationships/settings" Target="/word/settings.xml" Id="R8c0607ab2c51422a" /><Relationship Type="http://schemas.openxmlformats.org/officeDocument/2006/relationships/image" Target="/word/media/d93e0f9a-27d7-4aa6-a480-6b2960b7d0a2.png" Id="R0ff8757d64ec4d7b" /></Relationships>
</file>