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2c62bf9e2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198c7c5f2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Paskrzyn Placowka,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1ec3fcaea41b7" /><Relationship Type="http://schemas.openxmlformats.org/officeDocument/2006/relationships/numbering" Target="/word/numbering.xml" Id="R77cc44cb6f2042cd" /><Relationship Type="http://schemas.openxmlformats.org/officeDocument/2006/relationships/settings" Target="/word/settings.xml" Id="R1a23143f7ec54cf7" /><Relationship Type="http://schemas.openxmlformats.org/officeDocument/2006/relationships/image" Target="/word/media/04c574fa-815e-47d5-a2f7-c81dff0cacd6.png" Id="R3a6198c7c5f2485a" /></Relationships>
</file>