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92565d1bf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97d74af37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cbc5272874e2d" /><Relationship Type="http://schemas.openxmlformats.org/officeDocument/2006/relationships/numbering" Target="/word/numbering.xml" Id="Rdba44752346c4304" /><Relationship Type="http://schemas.openxmlformats.org/officeDocument/2006/relationships/settings" Target="/word/settings.xml" Id="Rd7c7f084a9e74a26" /><Relationship Type="http://schemas.openxmlformats.org/officeDocument/2006/relationships/image" Target="/word/media/430b2c4f-89c0-4603-8f18-d4af9e36624a.png" Id="Re0797d74af37471f" /></Relationships>
</file>