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e49c6ab38a4e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40a6f6efb540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Patrowo,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112e5f064d44c9" /><Relationship Type="http://schemas.openxmlformats.org/officeDocument/2006/relationships/numbering" Target="/word/numbering.xml" Id="R8789006bdeda46ca" /><Relationship Type="http://schemas.openxmlformats.org/officeDocument/2006/relationships/settings" Target="/word/settings.xml" Id="Rec0056d383c448e1" /><Relationship Type="http://schemas.openxmlformats.org/officeDocument/2006/relationships/image" Target="/word/media/6f733e20-5ea5-4397-9713-6a0a1c6ac4d0.png" Id="Rd840a6f6efb5408e" /></Relationships>
</file>