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1fb7b6165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a9740f12b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Pawlowice Namyslowskie,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26ef61103407b" /><Relationship Type="http://schemas.openxmlformats.org/officeDocument/2006/relationships/numbering" Target="/word/numbering.xml" Id="Rbc515f967a4f4b34" /><Relationship Type="http://schemas.openxmlformats.org/officeDocument/2006/relationships/settings" Target="/word/settings.xml" Id="Rc25f6547e14f4849" /><Relationship Type="http://schemas.openxmlformats.org/officeDocument/2006/relationships/image" Target="/word/media/c04cc08b-d43f-478a-9ef0-5f76f3eb6c9d.png" Id="R8dfa9740f12b4050" /></Relationships>
</file>