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ce3418811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adb6f4ba5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c2cef5fce45b9" /><Relationship Type="http://schemas.openxmlformats.org/officeDocument/2006/relationships/numbering" Target="/word/numbering.xml" Id="Rfeefda80629749bc" /><Relationship Type="http://schemas.openxmlformats.org/officeDocument/2006/relationships/settings" Target="/word/settings.xml" Id="Rf74ca09f09164c6d" /><Relationship Type="http://schemas.openxmlformats.org/officeDocument/2006/relationships/image" Target="/word/media/d36b2028-e7e9-4bba-a825-fa86ed5429ac.png" Id="R2a7adb6f4ba5407a" /></Relationships>
</file>