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8f01e9844d4d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55497c6b544f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Pawlowo Skockie,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16a2e3d28d4df9" /><Relationship Type="http://schemas.openxmlformats.org/officeDocument/2006/relationships/numbering" Target="/word/numbering.xml" Id="R693d54d20e8d4573" /><Relationship Type="http://schemas.openxmlformats.org/officeDocument/2006/relationships/settings" Target="/word/settings.xml" Id="R205b11346fb348f1" /><Relationship Type="http://schemas.openxmlformats.org/officeDocument/2006/relationships/image" Target="/word/media/eb860442-4abf-4bea-8a81-76b45cb28900.png" Id="R0455497c6b544f10" /></Relationships>
</file>