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eeda7db77a485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2351853a11427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Peclawice,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001b808a944479" /><Relationship Type="http://schemas.openxmlformats.org/officeDocument/2006/relationships/numbering" Target="/word/numbering.xml" Id="R230c0625def346d2" /><Relationship Type="http://schemas.openxmlformats.org/officeDocument/2006/relationships/settings" Target="/word/settings.xml" Id="R091b9476688c4830" /><Relationship Type="http://schemas.openxmlformats.org/officeDocument/2006/relationships/image" Target="/word/media/410c2ef3-fe8c-4caf-b905-a038f0bda6bf.png" Id="R0d2351853a11427a" /></Relationships>
</file>