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524d1e5fc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6abc1bfdc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415d38dab442c" /><Relationship Type="http://schemas.openxmlformats.org/officeDocument/2006/relationships/numbering" Target="/word/numbering.xml" Id="Rf819e814bc0f47ee" /><Relationship Type="http://schemas.openxmlformats.org/officeDocument/2006/relationships/settings" Target="/word/settings.xml" Id="Rc1d202c9a28c45c4" /><Relationship Type="http://schemas.openxmlformats.org/officeDocument/2006/relationships/image" Target="/word/media/48185306-06fa-4512-8101-07b1655c5ee1.png" Id="R0fe6abc1bfdc4c1e" /></Relationships>
</file>