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0d6b66cda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7c774dafd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Pekanino,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21c6f0a4a4b1d" /><Relationship Type="http://schemas.openxmlformats.org/officeDocument/2006/relationships/numbering" Target="/word/numbering.xml" Id="Rc800d2a52ca84f58" /><Relationship Type="http://schemas.openxmlformats.org/officeDocument/2006/relationships/settings" Target="/word/settings.xml" Id="R882e6e7d65ba4fda" /><Relationship Type="http://schemas.openxmlformats.org/officeDocument/2006/relationships/image" Target="/word/media/dbb5055a-8f0a-47a4-8bf6-6a9ab4bd92ad.png" Id="R2a77c774dafd4d1a" /></Relationships>
</file>