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a48ee4b5c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57cb239ef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4c389156742f2" /><Relationship Type="http://schemas.openxmlformats.org/officeDocument/2006/relationships/numbering" Target="/word/numbering.xml" Id="R6b1fcdca6e464460" /><Relationship Type="http://schemas.openxmlformats.org/officeDocument/2006/relationships/settings" Target="/word/settings.xml" Id="Rb53496b6d28e441d" /><Relationship Type="http://schemas.openxmlformats.org/officeDocument/2006/relationships/image" Target="/word/media/710df278-0df5-47e5-a8a8-4e230b334592.png" Id="R67857cb239ef4c77" /></Relationships>
</file>