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baf76fe85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769195490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Perespa,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0796c0d1f4a30" /><Relationship Type="http://schemas.openxmlformats.org/officeDocument/2006/relationships/numbering" Target="/word/numbering.xml" Id="Ra627bbc37bb548cc" /><Relationship Type="http://schemas.openxmlformats.org/officeDocument/2006/relationships/settings" Target="/word/settings.xml" Id="Rd7aebf25cecc4fc6" /><Relationship Type="http://schemas.openxmlformats.org/officeDocument/2006/relationships/image" Target="/word/media/6612f0b9-93f5-46bd-87a7-a17af54836a3.png" Id="Rf977691954904e60" /></Relationships>
</file>