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24d17a377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51f7c4983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Pereszczowka,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f726750014d32" /><Relationship Type="http://schemas.openxmlformats.org/officeDocument/2006/relationships/numbering" Target="/word/numbering.xml" Id="R57da879bb18a4d2d" /><Relationship Type="http://schemas.openxmlformats.org/officeDocument/2006/relationships/settings" Target="/word/settings.xml" Id="Re2723271df094f92" /><Relationship Type="http://schemas.openxmlformats.org/officeDocument/2006/relationships/image" Target="/word/media/8e6a9370-7f1b-4c24-84c5-90c34dbd35c0.png" Id="R95051f7c498346b5" /></Relationships>
</file>