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98da876c2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0ef009663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a69ded81f4267" /><Relationship Type="http://schemas.openxmlformats.org/officeDocument/2006/relationships/numbering" Target="/word/numbering.xml" Id="R6c3334025c6542a1" /><Relationship Type="http://schemas.openxmlformats.org/officeDocument/2006/relationships/settings" Target="/word/settings.xml" Id="R21dd16cf322e4025" /><Relationship Type="http://schemas.openxmlformats.org/officeDocument/2006/relationships/image" Target="/word/media/2c13952d-1a3f-46e2-af4d-080ec5db35d4.png" Id="Re980ef00966346b1" /></Relationships>
</file>