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aff103c87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735d3d012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8618b594a4e7c" /><Relationship Type="http://schemas.openxmlformats.org/officeDocument/2006/relationships/numbering" Target="/word/numbering.xml" Id="R86337f4f50f84a77" /><Relationship Type="http://schemas.openxmlformats.org/officeDocument/2006/relationships/settings" Target="/word/settings.xml" Id="Rb5bfe7aae2cd4a90" /><Relationship Type="http://schemas.openxmlformats.org/officeDocument/2006/relationships/image" Target="/word/media/a9bc3c84-89d2-4a30-be8b-3f51b6aecdcd.png" Id="R57f735d3d01244a4" /></Relationships>
</file>