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c479b9f53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38a3f2e84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21766026d4e8a" /><Relationship Type="http://schemas.openxmlformats.org/officeDocument/2006/relationships/numbering" Target="/word/numbering.xml" Id="R0aef0073cc684cfb" /><Relationship Type="http://schemas.openxmlformats.org/officeDocument/2006/relationships/settings" Target="/word/settings.xml" Id="Ra178dd9861a94d2d" /><Relationship Type="http://schemas.openxmlformats.org/officeDocument/2006/relationships/image" Target="/word/media/aa3fddc7-d7e8-4024-91ed-975912044816.png" Id="R6c938a3f2e844820" /></Relationships>
</file>