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e8b87ebe7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e2932100a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6c6e13ef34bdb" /><Relationship Type="http://schemas.openxmlformats.org/officeDocument/2006/relationships/numbering" Target="/word/numbering.xml" Id="R91ccfb6fc0164eeb" /><Relationship Type="http://schemas.openxmlformats.org/officeDocument/2006/relationships/settings" Target="/word/settings.xml" Id="R3398061f30ec4f3b" /><Relationship Type="http://schemas.openxmlformats.org/officeDocument/2006/relationships/image" Target="/word/media/981dadfd-3f23-46e5-9220-03e4ffa6657d.png" Id="Rcbfe2932100a4fd7" /></Relationships>
</file>