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77e98ec6940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91828c9981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65d22ae104666" /><Relationship Type="http://schemas.openxmlformats.org/officeDocument/2006/relationships/numbering" Target="/word/numbering.xml" Id="R6ac95da7d77e43b5" /><Relationship Type="http://schemas.openxmlformats.org/officeDocument/2006/relationships/settings" Target="/word/settings.xml" Id="Rd86a874687804f38" /><Relationship Type="http://schemas.openxmlformats.org/officeDocument/2006/relationships/image" Target="/word/media/82439c9e-d152-486b-b87d-e46e97059b62.png" Id="Rc591828c99814456" /></Relationships>
</file>