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fb8339b0f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013292bb7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Piasecznica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6e7f9c62241b1" /><Relationship Type="http://schemas.openxmlformats.org/officeDocument/2006/relationships/numbering" Target="/word/numbering.xml" Id="R4a397b5c62534f90" /><Relationship Type="http://schemas.openxmlformats.org/officeDocument/2006/relationships/settings" Target="/word/settings.xml" Id="Ra867413a51be41db" /><Relationship Type="http://schemas.openxmlformats.org/officeDocument/2006/relationships/image" Target="/word/media/2bcd54b1-a53a-45c3-8708-7964328608f7.png" Id="R546013292bb74ee2" /></Relationships>
</file>