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14afc744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3bacd3fd7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3b6a5eb3e44ec" /><Relationship Type="http://schemas.openxmlformats.org/officeDocument/2006/relationships/numbering" Target="/word/numbering.xml" Id="R74f919730ba64c48" /><Relationship Type="http://schemas.openxmlformats.org/officeDocument/2006/relationships/settings" Target="/word/settings.xml" Id="R036a0d53b036469f" /><Relationship Type="http://schemas.openxmlformats.org/officeDocument/2006/relationships/image" Target="/word/media/834e69e4-e411-4bc7-9e7c-6151f7938e49.png" Id="Rfc73bacd3fd74736" /></Relationships>
</file>