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e80f7421c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61228d080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5378e06494429" /><Relationship Type="http://schemas.openxmlformats.org/officeDocument/2006/relationships/numbering" Target="/word/numbering.xml" Id="Re0db9f1fa8904d06" /><Relationship Type="http://schemas.openxmlformats.org/officeDocument/2006/relationships/settings" Target="/word/settings.xml" Id="R8e7d171eb7b24dde" /><Relationship Type="http://schemas.openxmlformats.org/officeDocument/2006/relationships/image" Target="/word/media/eff90544-7c73-4d21-9a65-e5bf6d830d47.png" Id="R7a361228d0804402" /></Relationships>
</file>