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5a66b4fec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00e204ef5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64bab262645c2" /><Relationship Type="http://schemas.openxmlformats.org/officeDocument/2006/relationships/numbering" Target="/word/numbering.xml" Id="Rf0016f3cc20345e9" /><Relationship Type="http://schemas.openxmlformats.org/officeDocument/2006/relationships/settings" Target="/word/settings.xml" Id="R99df16f97ad2486d" /><Relationship Type="http://schemas.openxmlformats.org/officeDocument/2006/relationships/image" Target="/word/media/d8f7f53f-7630-4ec1-9dfb-c637f7b6777a.png" Id="R1ac00e204ef548e8" /></Relationships>
</file>