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962603b6654e4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8814a8c535d4e1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Piaski Pierwsze,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2a424e1ae64d97" /><Relationship Type="http://schemas.openxmlformats.org/officeDocument/2006/relationships/numbering" Target="/word/numbering.xml" Id="R451086a9dea1499a" /><Relationship Type="http://schemas.openxmlformats.org/officeDocument/2006/relationships/settings" Target="/word/settings.xml" Id="Rd5fd27e95e214043" /><Relationship Type="http://schemas.openxmlformats.org/officeDocument/2006/relationships/image" Target="/word/media/896ed1a8-fc9a-41c1-9f58-d7c9fd3369dd.png" Id="R18814a8c535d4e18" /></Relationships>
</file>