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4d2c7467884c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3f519cf49341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Piasta 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48fade7d27475e" /><Relationship Type="http://schemas.openxmlformats.org/officeDocument/2006/relationships/numbering" Target="/word/numbering.xml" Id="R495d0c426e3e4192" /><Relationship Type="http://schemas.openxmlformats.org/officeDocument/2006/relationships/settings" Target="/word/settings.xml" Id="Rb2a83623cd624051" /><Relationship Type="http://schemas.openxmlformats.org/officeDocument/2006/relationships/image" Target="/word/media/049f81af-b04b-49d9-a08b-58d6707cb6bf.png" Id="R343f519cf493410b" /></Relationships>
</file>