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6264fd49d40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ebcab30614a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Piasta II,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664611098b467e" /><Relationship Type="http://schemas.openxmlformats.org/officeDocument/2006/relationships/numbering" Target="/word/numbering.xml" Id="Ra6c50fa9dd634440" /><Relationship Type="http://schemas.openxmlformats.org/officeDocument/2006/relationships/settings" Target="/word/settings.xml" Id="Rcc1290ae2728435d" /><Relationship Type="http://schemas.openxmlformats.org/officeDocument/2006/relationships/image" Target="/word/media/7cd2a660-aa0b-42e4-a7ba-029c79f65835.png" Id="R41cebcab30614a4f" /></Relationships>
</file>