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fa37e3ffb45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4a35da5c849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Piatkowisko,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c5085577d423a" /><Relationship Type="http://schemas.openxmlformats.org/officeDocument/2006/relationships/numbering" Target="/word/numbering.xml" Id="R084d2d205f044959" /><Relationship Type="http://schemas.openxmlformats.org/officeDocument/2006/relationships/settings" Target="/word/settings.xml" Id="R25b739429803426f" /><Relationship Type="http://schemas.openxmlformats.org/officeDocument/2006/relationships/image" Target="/word/media/e43b62cd-a6df-4864-8419-5dfa06afc68c.png" Id="R2084a35da5c84936" /></Relationships>
</file>