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bfc6b8de0d4a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ca0b4108cd4a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Pichlice,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cf46826e3b4162" /><Relationship Type="http://schemas.openxmlformats.org/officeDocument/2006/relationships/numbering" Target="/word/numbering.xml" Id="R6a523de051024e49" /><Relationship Type="http://schemas.openxmlformats.org/officeDocument/2006/relationships/settings" Target="/word/settings.xml" Id="R5ed137da417c4f5f" /><Relationship Type="http://schemas.openxmlformats.org/officeDocument/2006/relationships/image" Target="/word/media/c8a71252-4321-4597-9e82-a43b58403882.png" Id="R98ca0b4108cd4a27" /></Relationships>
</file>