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8df943f3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067ebfb77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Pieczologi,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ba22508a1439a" /><Relationship Type="http://schemas.openxmlformats.org/officeDocument/2006/relationships/numbering" Target="/word/numbering.xml" Id="R27e442f0da3f4ae8" /><Relationship Type="http://schemas.openxmlformats.org/officeDocument/2006/relationships/settings" Target="/word/settings.xml" Id="R9beee0dcc1ea408c" /><Relationship Type="http://schemas.openxmlformats.org/officeDocument/2006/relationships/image" Target="/word/media/75f13817-69b3-4b79-bae6-52d8951a30dd.png" Id="R69d067ebfb774252" /></Relationships>
</file>